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1"/>
        <w:gridCol w:w="4726"/>
      </w:tblGrid>
      <w:tr w:rsidR="00C93CC4" w:rsidRPr="00C93CC4" w:rsidTr="00962C01">
        <w:tc>
          <w:tcPr>
            <w:tcW w:w="4746" w:type="dxa"/>
            <w:shd w:val="clear" w:color="auto" w:fill="auto"/>
          </w:tcPr>
          <w:p w:rsidR="00C93CC4" w:rsidRPr="00C93CC4" w:rsidRDefault="00C93CC4" w:rsidP="00C93CC4">
            <w:pPr>
              <w:ind w:left="10" w:hanging="10"/>
              <w:jc w:val="both"/>
              <w:rPr>
                <w:b/>
                <w:color w:val="000000"/>
                <w:sz w:val="26"/>
                <w:szCs w:val="26"/>
              </w:rPr>
            </w:pPr>
            <w:r w:rsidRPr="00C93CC4">
              <w:rPr>
                <w:b/>
                <w:color w:val="000000"/>
                <w:sz w:val="26"/>
                <w:szCs w:val="26"/>
              </w:rPr>
              <w:t xml:space="preserve">ПРИНЯТО:                                                                             </w:t>
            </w:r>
          </w:p>
          <w:p w:rsidR="00C93CC4" w:rsidRPr="00C93CC4" w:rsidRDefault="00C93CC4" w:rsidP="00C93CC4">
            <w:pPr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C93CC4">
              <w:rPr>
                <w:color w:val="000000"/>
                <w:sz w:val="26"/>
                <w:szCs w:val="26"/>
              </w:rPr>
              <w:t xml:space="preserve">на Общем собрании работников                                     </w:t>
            </w:r>
          </w:p>
          <w:p w:rsidR="00C93CC4" w:rsidRPr="00C93CC4" w:rsidRDefault="00C93CC4" w:rsidP="00C93CC4">
            <w:pPr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C93CC4">
              <w:rPr>
                <w:color w:val="000000"/>
                <w:sz w:val="26"/>
                <w:szCs w:val="26"/>
              </w:rPr>
              <w:t xml:space="preserve">ДО АНО «ПДС «Введенский»                                                                                 </w:t>
            </w:r>
          </w:p>
          <w:p w:rsidR="00C93CC4" w:rsidRPr="00C93CC4" w:rsidRDefault="00C93CC4" w:rsidP="00C93CC4">
            <w:pPr>
              <w:ind w:left="10" w:hanging="10"/>
              <w:jc w:val="both"/>
              <w:rPr>
                <w:b/>
                <w:color w:val="000000"/>
                <w:sz w:val="26"/>
                <w:szCs w:val="26"/>
              </w:rPr>
            </w:pPr>
            <w:r w:rsidRPr="00C93CC4">
              <w:rPr>
                <w:rFonts w:eastAsia="Calibri"/>
                <w:color w:val="000000"/>
                <w:sz w:val="26"/>
                <w:szCs w:val="26"/>
              </w:rPr>
              <w:t xml:space="preserve">Протокол от «03» марта 2025 г. № 2          </w:t>
            </w:r>
            <w:r w:rsidRPr="00C93CC4">
              <w:rPr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4731" w:type="dxa"/>
            <w:shd w:val="clear" w:color="auto" w:fill="auto"/>
          </w:tcPr>
          <w:p w:rsidR="00C93CC4" w:rsidRPr="00C93CC4" w:rsidRDefault="00C93CC4" w:rsidP="00C93CC4">
            <w:pPr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C93CC4">
              <w:rPr>
                <w:b/>
                <w:color w:val="000000"/>
                <w:sz w:val="26"/>
                <w:szCs w:val="26"/>
              </w:rPr>
              <w:t>УТВЕРЖДЕНО:</w:t>
            </w:r>
            <w:r w:rsidRPr="00C93CC4">
              <w:rPr>
                <w:color w:val="000000"/>
                <w:sz w:val="26"/>
                <w:szCs w:val="26"/>
              </w:rPr>
              <w:t xml:space="preserve"> </w:t>
            </w:r>
          </w:p>
          <w:p w:rsidR="00C93CC4" w:rsidRPr="00C93CC4" w:rsidRDefault="00C93CC4" w:rsidP="00C93CC4">
            <w:pPr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C93CC4">
              <w:rPr>
                <w:color w:val="000000"/>
                <w:sz w:val="26"/>
                <w:szCs w:val="26"/>
              </w:rPr>
              <w:t xml:space="preserve">Приказом директора ДО АНО «ПДС «Введенский» </w:t>
            </w:r>
          </w:p>
          <w:p w:rsidR="00C93CC4" w:rsidRPr="00C93CC4" w:rsidRDefault="00C93CC4" w:rsidP="00C93CC4">
            <w:pPr>
              <w:ind w:left="10" w:hanging="10"/>
              <w:jc w:val="both"/>
              <w:rPr>
                <w:color w:val="000000"/>
                <w:sz w:val="26"/>
                <w:szCs w:val="26"/>
              </w:rPr>
            </w:pPr>
            <w:r w:rsidRPr="00C93CC4">
              <w:rPr>
                <w:color w:val="000000"/>
                <w:sz w:val="26"/>
                <w:szCs w:val="26"/>
              </w:rPr>
              <w:t>от «03» марта 2025 г. № 46/1</w:t>
            </w:r>
          </w:p>
          <w:p w:rsidR="00C93CC4" w:rsidRPr="00C93CC4" w:rsidRDefault="00C93CC4" w:rsidP="00C93CC4">
            <w:pPr>
              <w:ind w:left="10" w:hanging="1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93CC4" w:rsidRPr="00C93CC4" w:rsidRDefault="00C93CC4" w:rsidP="00C93CC4">
      <w:pPr>
        <w:rPr>
          <w:sz w:val="24"/>
          <w:szCs w:val="24"/>
        </w:rPr>
      </w:pPr>
    </w:p>
    <w:p w:rsidR="006422D5" w:rsidRDefault="006422D5" w:rsidP="00C93CC4">
      <w:pPr>
        <w:jc w:val="both"/>
        <w:rPr>
          <w:sz w:val="26"/>
          <w:szCs w:val="26"/>
        </w:rPr>
      </w:pPr>
    </w:p>
    <w:p w:rsidR="00C93CC4" w:rsidRPr="00C93CC4" w:rsidRDefault="00C93CC4" w:rsidP="00C93CC4">
      <w:pPr>
        <w:jc w:val="both"/>
        <w:rPr>
          <w:sz w:val="26"/>
          <w:szCs w:val="26"/>
        </w:rPr>
      </w:pPr>
    </w:p>
    <w:p w:rsidR="006422D5" w:rsidRPr="00C93CC4" w:rsidRDefault="00C93CC4" w:rsidP="00C93CC4">
      <w:pPr>
        <w:jc w:val="center"/>
        <w:rPr>
          <w:b/>
          <w:sz w:val="26"/>
          <w:szCs w:val="26"/>
        </w:rPr>
      </w:pPr>
      <w:r w:rsidRPr="00C93CC4">
        <w:rPr>
          <w:b/>
          <w:sz w:val="26"/>
          <w:szCs w:val="26"/>
        </w:rPr>
        <w:t>АНТИКОРРУПЦИОННЫЕ СТАНДАРТЫ</w:t>
      </w:r>
    </w:p>
    <w:p w:rsidR="006422D5" w:rsidRPr="00C93CC4" w:rsidRDefault="00C93CC4" w:rsidP="00C93C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ДОШКОЛЬНОЙ ОБРАЗОВАТЕЛЬНОЙ АВТОНОМНОЙ НЕКОММЕРЧЕСКИЙ ОРГАНИЗАЦИИ «ПРАВОСЛАВНЫЙ ДЕТСКИЙ САД «ВВЕДЕНСКИЙ» </w:t>
      </w:r>
    </w:p>
    <w:p w:rsidR="006422D5" w:rsidRPr="00C93CC4" w:rsidRDefault="006422D5" w:rsidP="00C93CC4">
      <w:pPr>
        <w:jc w:val="both"/>
        <w:rPr>
          <w:sz w:val="26"/>
          <w:szCs w:val="26"/>
        </w:rPr>
      </w:pPr>
    </w:p>
    <w:p w:rsidR="006422D5" w:rsidRPr="00C93CC4" w:rsidRDefault="00ED5434" w:rsidP="00C93CC4">
      <w:pPr>
        <w:pStyle w:val="a4"/>
        <w:numPr>
          <w:ilvl w:val="0"/>
          <w:numId w:val="8"/>
        </w:numPr>
        <w:jc w:val="center"/>
        <w:rPr>
          <w:b/>
          <w:sz w:val="26"/>
          <w:szCs w:val="26"/>
        </w:rPr>
      </w:pPr>
      <w:r w:rsidRPr="00C93CC4">
        <w:rPr>
          <w:b/>
          <w:sz w:val="26"/>
          <w:szCs w:val="26"/>
        </w:rPr>
        <w:t>Общие</w:t>
      </w:r>
      <w:r w:rsidRPr="00C93CC4">
        <w:rPr>
          <w:b/>
          <w:sz w:val="26"/>
          <w:szCs w:val="26"/>
        </w:rPr>
        <w:t xml:space="preserve"> </w:t>
      </w:r>
      <w:r w:rsidRPr="00C93CC4">
        <w:rPr>
          <w:b/>
          <w:sz w:val="26"/>
          <w:szCs w:val="26"/>
        </w:rPr>
        <w:t>положения</w:t>
      </w:r>
    </w:p>
    <w:p w:rsidR="00C93CC4" w:rsidRDefault="00ED5434" w:rsidP="00C93CC4">
      <w:pPr>
        <w:pStyle w:val="a4"/>
        <w:numPr>
          <w:ilvl w:val="1"/>
          <w:numId w:val="8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Антикоррупционные стандарты</w:t>
      </w:r>
      <w:r w:rsidRPr="00C93CC4">
        <w:rPr>
          <w:sz w:val="26"/>
          <w:szCs w:val="26"/>
        </w:rPr>
        <w:t xml:space="preserve">, </w:t>
      </w:r>
      <w:r w:rsidR="00C93CC4" w:rsidRPr="00C93CC4">
        <w:rPr>
          <w:sz w:val="26"/>
          <w:szCs w:val="26"/>
        </w:rPr>
        <w:t>дошкольной образовательной автономной некоммерческий организа</w:t>
      </w:r>
      <w:r w:rsidR="00C93CC4">
        <w:rPr>
          <w:sz w:val="26"/>
          <w:szCs w:val="26"/>
        </w:rPr>
        <w:t xml:space="preserve">ции «православный детский сад «Введенский», </w:t>
      </w:r>
      <w:r w:rsidRPr="00C93CC4">
        <w:rPr>
          <w:sz w:val="26"/>
          <w:szCs w:val="26"/>
        </w:rPr>
        <w:t>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организаций, под</w:t>
      </w:r>
      <w:r w:rsidRPr="00C93CC4">
        <w:rPr>
          <w:sz w:val="26"/>
          <w:szCs w:val="26"/>
        </w:rPr>
        <w:t>ведомственных органам исполнительной власти,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государственным органам Белгородской области (далее - организации).</w:t>
      </w:r>
    </w:p>
    <w:p w:rsidR="00C93CC4" w:rsidRDefault="00ED5434" w:rsidP="00C93CC4">
      <w:pPr>
        <w:pStyle w:val="a4"/>
        <w:numPr>
          <w:ilvl w:val="1"/>
          <w:numId w:val="8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З</w:t>
      </w:r>
      <w:r w:rsidRPr="00C93CC4">
        <w:rPr>
          <w:sz w:val="26"/>
          <w:szCs w:val="26"/>
        </w:rPr>
        <w:t>адачами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внедрения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Антикоррупционных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стандартов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 xml:space="preserve">являются: </w:t>
      </w:r>
    </w:p>
    <w:p w:rsidR="00C93CC4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повышение открытости и прозрачности деятельности организации;</w:t>
      </w:r>
    </w:p>
    <w:p w:rsidR="00C93CC4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создание эффективного м</w:t>
      </w:r>
      <w:r w:rsidRPr="00C93CC4">
        <w:rPr>
          <w:sz w:val="26"/>
          <w:szCs w:val="26"/>
        </w:rPr>
        <w:t>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6422D5" w:rsidRPr="00C93CC4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формирование у работников организации негативного отношения к коррупционным проявлениям, а также навыков антикоррупционн</w:t>
      </w:r>
      <w:r w:rsidRPr="00C93CC4">
        <w:rPr>
          <w:sz w:val="26"/>
          <w:szCs w:val="26"/>
        </w:rPr>
        <w:t>ого поведения;</w:t>
      </w:r>
    </w:p>
    <w:p w:rsidR="006422D5" w:rsidRPr="00C93CC4" w:rsidRDefault="00ED5434" w:rsidP="00C93CC4">
      <w:pPr>
        <w:jc w:val="both"/>
        <w:rPr>
          <w:sz w:val="26"/>
          <w:szCs w:val="26"/>
        </w:rPr>
      </w:pPr>
      <w:r w:rsidRPr="00C93CC4">
        <w:rPr>
          <w:sz w:val="26"/>
          <w:szCs w:val="26"/>
        </w:rPr>
        <w:t>минимизация имущественного и репутационного ущерба организации путем предотвращения коррупционных действий.</w:t>
      </w:r>
    </w:p>
    <w:p w:rsidR="006422D5" w:rsidRPr="00C93CC4" w:rsidRDefault="006422D5" w:rsidP="00C93CC4">
      <w:pPr>
        <w:jc w:val="both"/>
        <w:rPr>
          <w:sz w:val="26"/>
          <w:szCs w:val="26"/>
        </w:rPr>
      </w:pPr>
    </w:p>
    <w:p w:rsidR="006422D5" w:rsidRPr="00C93CC4" w:rsidRDefault="00C93CC4" w:rsidP="00C93C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ED5434" w:rsidRPr="00C93CC4">
        <w:rPr>
          <w:b/>
          <w:sz w:val="26"/>
          <w:szCs w:val="26"/>
        </w:rPr>
        <w:t>Должностные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лица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организации,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ответственные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за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внедрение Антикоррупционных стандартов</w:t>
      </w:r>
    </w:p>
    <w:p w:rsidR="006422D5" w:rsidRPr="00C93CC4" w:rsidRDefault="00ED5434" w:rsidP="00C93CC4">
      <w:pPr>
        <w:ind w:firstLine="720"/>
        <w:jc w:val="both"/>
        <w:rPr>
          <w:sz w:val="26"/>
          <w:szCs w:val="26"/>
        </w:rPr>
      </w:pPr>
      <w:r w:rsidRPr="00C93CC4">
        <w:rPr>
          <w:sz w:val="26"/>
          <w:szCs w:val="26"/>
        </w:rPr>
        <w:t>2.1. Реализацию мер, направленных на внедрение Антикоррупционных стандартов в организации, осуществляют руководитель, заместитель руководителя, работник либо должностное лицо, ответственное за работу по профилактике коррупционных и иных правонарушений в ор</w:t>
      </w:r>
      <w:r w:rsidRPr="00C93CC4">
        <w:rPr>
          <w:sz w:val="26"/>
          <w:szCs w:val="26"/>
        </w:rPr>
        <w:t>ганизации.</w:t>
      </w:r>
    </w:p>
    <w:p w:rsidR="006422D5" w:rsidRPr="00C93CC4" w:rsidRDefault="006422D5" w:rsidP="00C93CC4">
      <w:pPr>
        <w:jc w:val="both"/>
        <w:rPr>
          <w:sz w:val="26"/>
          <w:szCs w:val="26"/>
        </w:rPr>
      </w:pPr>
    </w:p>
    <w:p w:rsidR="006422D5" w:rsidRPr="00C93CC4" w:rsidRDefault="00C93CC4" w:rsidP="00C93C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ED5434" w:rsidRPr="00C93CC4">
        <w:rPr>
          <w:b/>
          <w:sz w:val="26"/>
          <w:szCs w:val="26"/>
        </w:rPr>
        <w:t>Принципы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Антикоррупционных</w:t>
      </w:r>
      <w:r w:rsidR="00ED5434" w:rsidRPr="00C93CC4">
        <w:rPr>
          <w:b/>
          <w:sz w:val="26"/>
          <w:szCs w:val="26"/>
        </w:rPr>
        <w:t xml:space="preserve"> </w:t>
      </w:r>
      <w:r w:rsidR="00ED5434" w:rsidRPr="00C93CC4">
        <w:rPr>
          <w:b/>
          <w:sz w:val="26"/>
          <w:szCs w:val="26"/>
        </w:rPr>
        <w:t>стандартов</w:t>
      </w:r>
    </w:p>
    <w:p w:rsidR="006422D5" w:rsidRPr="00C93CC4" w:rsidRDefault="00ED5434" w:rsidP="00C93CC4">
      <w:pPr>
        <w:ind w:firstLine="720"/>
        <w:jc w:val="both"/>
        <w:rPr>
          <w:sz w:val="26"/>
          <w:szCs w:val="26"/>
        </w:rPr>
      </w:pPr>
      <w:r w:rsidRPr="00C93CC4">
        <w:rPr>
          <w:sz w:val="26"/>
          <w:szCs w:val="26"/>
        </w:rPr>
        <w:t>3.1.</w:t>
      </w:r>
      <w:r w:rsidRPr="00C93CC4">
        <w:rPr>
          <w:sz w:val="26"/>
          <w:szCs w:val="26"/>
        </w:rPr>
        <w:tab/>
      </w:r>
      <w:r w:rsidRPr="00C93CC4">
        <w:rPr>
          <w:sz w:val="26"/>
          <w:szCs w:val="26"/>
        </w:rPr>
        <w:t>Антикоррупционные</w:t>
      </w:r>
      <w:r w:rsid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стандарты</w:t>
      </w:r>
      <w:r w:rsid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основываются</w:t>
      </w:r>
      <w:r w:rsid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на</w:t>
      </w:r>
      <w:r w:rsid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следующих принципах:</w:t>
      </w:r>
    </w:p>
    <w:p w:rsidR="00C93CC4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законность;</w:t>
      </w:r>
    </w:p>
    <w:p w:rsidR="00C93CC4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открытость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и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прозрачность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деятельности;</w:t>
      </w:r>
    </w:p>
    <w:p w:rsidR="00C93CC4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добросовестная конкуренция;</w:t>
      </w:r>
    </w:p>
    <w:p w:rsidR="003878B7" w:rsidRDefault="00ED5434" w:rsidP="00C93CC4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приоритетное применение м</w:t>
      </w:r>
      <w:r w:rsidR="003878B7">
        <w:rPr>
          <w:sz w:val="26"/>
          <w:szCs w:val="26"/>
        </w:rPr>
        <w:t>ер по предупреждению коррупции;</w:t>
      </w:r>
    </w:p>
    <w:p w:rsidR="003878B7" w:rsidRDefault="00ED5434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93CC4">
        <w:rPr>
          <w:sz w:val="26"/>
          <w:szCs w:val="26"/>
        </w:rPr>
        <w:t>сотрудничество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с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институтами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гражданского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общества,</w:t>
      </w:r>
      <w:r w:rsidRPr="00C93CC4"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международными</w:t>
      </w:r>
    </w:p>
    <w:p w:rsidR="003878B7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3878B7">
        <w:rPr>
          <w:sz w:val="26"/>
          <w:szCs w:val="26"/>
        </w:rPr>
        <w:t>организациями и физическими лицами;</w:t>
      </w:r>
    </w:p>
    <w:p w:rsidR="003878B7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3878B7">
        <w:rPr>
          <w:sz w:val="26"/>
          <w:szCs w:val="26"/>
        </w:rPr>
        <w:lastRenderedPageBreak/>
        <w:t>постоянный контроль и мониторинг.</w:t>
      </w:r>
    </w:p>
    <w:p w:rsidR="003878B7" w:rsidRDefault="003878B7" w:rsidP="003878B7">
      <w:pPr>
        <w:jc w:val="center"/>
        <w:rPr>
          <w:b/>
          <w:sz w:val="26"/>
          <w:szCs w:val="26"/>
        </w:rPr>
      </w:pPr>
    </w:p>
    <w:p w:rsidR="003878B7" w:rsidRPr="003878B7" w:rsidRDefault="003878B7" w:rsidP="003878B7">
      <w:pPr>
        <w:jc w:val="center"/>
        <w:rPr>
          <w:b/>
          <w:sz w:val="26"/>
          <w:szCs w:val="26"/>
        </w:rPr>
      </w:pPr>
      <w:r w:rsidRPr="003878B7">
        <w:rPr>
          <w:b/>
          <w:sz w:val="26"/>
          <w:szCs w:val="26"/>
        </w:rPr>
        <w:t xml:space="preserve">4. </w:t>
      </w:r>
      <w:r w:rsidRPr="003878B7">
        <w:rPr>
          <w:b/>
          <w:sz w:val="26"/>
          <w:szCs w:val="26"/>
        </w:rPr>
        <w:t>Мероприятия, направленные на предупреждение коррупции</w:t>
      </w:r>
    </w:p>
    <w:p w:rsidR="003878B7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3878B7">
        <w:rPr>
          <w:sz w:val="26"/>
          <w:szCs w:val="26"/>
        </w:rPr>
        <w:t>Реализация мероприятий по предупреждению коррупции в организации осуществляется в соответствии с утверждаемым руководителем организации планом противодействия коррупции.</w:t>
      </w:r>
      <w:r>
        <w:rPr>
          <w:sz w:val="26"/>
          <w:szCs w:val="26"/>
        </w:rPr>
        <w:t xml:space="preserve"> </w:t>
      </w:r>
    </w:p>
    <w:p w:rsidR="003878B7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3878B7">
        <w:rPr>
          <w:sz w:val="26"/>
          <w:szCs w:val="26"/>
        </w:rPr>
        <w:t>Мероприятиями, направленными на пред</w:t>
      </w:r>
      <w:r>
        <w:rPr>
          <w:sz w:val="26"/>
          <w:szCs w:val="26"/>
        </w:rPr>
        <w:t>упреждение коррупции, являются: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 </w:t>
      </w:r>
      <w:r w:rsidRPr="003878B7">
        <w:rPr>
          <w:sz w:val="26"/>
          <w:szCs w:val="26"/>
        </w:rPr>
        <w:t>Предотвращение, выявление и урегулирование конфликта интересов, стороной которого являются работники организации.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 w:rsidRPr="003878B7">
        <w:rPr>
          <w:sz w:val="26"/>
          <w:szCs w:val="26"/>
        </w:rP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 w:rsidRPr="003878B7">
        <w:rPr>
          <w:sz w:val="26"/>
          <w:szCs w:val="26"/>
        </w:rPr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организации, а также иные должности работников организации (по согласованию с органом исполнительной власти, государственным органом Белгородской области, осуществляющим функции и полномочия учредителя организации (далее - учредитель организации)), осуществляющих исполнение обязанностей, связанных с коррупционными рисками.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 </w:t>
      </w:r>
      <w:r w:rsidRPr="003878B7">
        <w:rPr>
          <w:sz w:val="26"/>
          <w:szCs w:val="26"/>
        </w:rPr>
        <w:t>Оценка коррупционных рисков организации.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 w:rsidRPr="003878B7">
        <w:rPr>
          <w:sz w:val="26"/>
          <w:szCs w:val="26"/>
        </w:rPr>
        <w:t>Организация не реже 1 раза в год осуществляет оценку коррупционных рисков с учетом специфики деятельности организации.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 </w:t>
      </w:r>
      <w:r w:rsidRPr="003878B7">
        <w:rPr>
          <w:sz w:val="26"/>
          <w:szCs w:val="26"/>
        </w:rPr>
        <w:t>Предупреждение коррупции при взаимодействии с контрагентами.</w:t>
      </w:r>
    </w:p>
    <w:p w:rsidR="003878B7" w:rsidRPr="003878B7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4.2.3.1. </w:t>
      </w:r>
      <w:r w:rsidRPr="003878B7">
        <w:rPr>
          <w:sz w:val="26"/>
          <w:szCs w:val="26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3878B7" w:rsidRPr="00C93CC4" w:rsidRDefault="003878B7" w:rsidP="00387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4.2.3.2. </w:t>
      </w:r>
      <w:r w:rsidRPr="003878B7">
        <w:rPr>
          <w:sz w:val="26"/>
          <w:szCs w:val="26"/>
        </w:rPr>
        <w:t xml:space="preserve">Предварительная оценка деловой репутации контрагентов </w:t>
      </w:r>
      <w:r w:rsidRPr="003878B7">
        <w:rPr>
          <w:sz w:val="26"/>
          <w:szCs w:val="26"/>
        </w:rPr>
        <w:t>организации в целях снижения риска ее вовлечения в коррупционную</w:t>
      </w:r>
      <w:r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деятельность.</w:t>
      </w:r>
    </w:p>
    <w:p w:rsidR="003878B7" w:rsidRPr="00C93CC4" w:rsidRDefault="003878B7" w:rsidP="00387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4.2.4. </w:t>
      </w:r>
      <w:r w:rsidRPr="00C93CC4">
        <w:rPr>
          <w:sz w:val="26"/>
          <w:szCs w:val="26"/>
        </w:rPr>
        <w:t>Антикоррупционное просвещение работников.</w:t>
      </w:r>
    </w:p>
    <w:p w:rsidR="003878B7" w:rsidRPr="00C93CC4" w:rsidRDefault="003878B7" w:rsidP="003878B7">
      <w:pPr>
        <w:ind w:firstLine="720"/>
        <w:jc w:val="both"/>
        <w:rPr>
          <w:sz w:val="26"/>
          <w:szCs w:val="26"/>
        </w:rPr>
      </w:pPr>
      <w:r w:rsidRPr="00C93CC4">
        <w:rPr>
          <w:sz w:val="26"/>
          <w:szCs w:val="26"/>
        </w:rPr>
        <w:t xml:space="preserve">Организация на постоянной основе обеспечивает информирование работников о требованиях </w:t>
      </w:r>
      <w:hyperlink r:id="rId7">
        <w:r w:rsidRPr="00C93CC4">
          <w:rPr>
            <w:rStyle w:val="a5"/>
            <w:sz w:val="26"/>
            <w:szCs w:val="26"/>
          </w:rPr>
          <w:t>законодательства</w:t>
        </w:r>
      </w:hyperlink>
      <w:r w:rsidRPr="00C93CC4">
        <w:rPr>
          <w:sz w:val="26"/>
          <w:szCs w:val="26"/>
        </w:rPr>
        <w:t xml:space="preserve"> о противодействии коррупции. Учредитель организации организует обучение в рассматриваемой сфере работника либо должностного лица, ответственного за работу по профилактике коррупционных и иных правонарушений в организации.</w:t>
      </w:r>
    </w:p>
    <w:p w:rsidR="003878B7" w:rsidRPr="00C93CC4" w:rsidRDefault="00772D6E" w:rsidP="00772D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4.2.5. </w:t>
      </w:r>
      <w:r w:rsidR="003878B7" w:rsidRPr="00C93CC4">
        <w:rPr>
          <w:sz w:val="26"/>
          <w:szCs w:val="26"/>
        </w:rPr>
        <w:t>Внутренний контроль и аудит.</w:t>
      </w:r>
    </w:p>
    <w:p w:rsidR="003878B7" w:rsidRPr="00C93CC4" w:rsidRDefault="00C560E5" w:rsidP="00772D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878B7" w:rsidRPr="00C93CC4">
        <w:rPr>
          <w:sz w:val="26"/>
          <w:szCs w:val="26"/>
        </w:rPr>
        <w:t>Осуществление на постоянной основе внутреннего контроля и аудита хозяйственных операций организации в соответствии с требованиями действующего законодательства.</w:t>
      </w:r>
    </w:p>
    <w:p w:rsidR="003878B7" w:rsidRPr="00C93CC4" w:rsidRDefault="00C560E5" w:rsidP="00C560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4.2.6. </w:t>
      </w:r>
      <w:r w:rsidR="003878B7" w:rsidRPr="00C93CC4">
        <w:rPr>
          <w:sz w:val="26"/>
          <w:szCs w:val="26"/>
        </w:rPr>
        <w:t>Взаимодействие с контрольно-надзорными и правоохранительными органами в сфере противодействия коррупции.</w:t>
      </w:r>
    </w:p>
    <w:p w:rsidR="003878B7" w:rsidRPr="00C93CC4" w:rsidRDefault="00C560E5" w:rsidP="00C560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4.2.6.1. </w:t>
      </w:r>
      <w:r w:rsidR="003878B7" w:rsidRPr="00C93CC4">
        <w:rPr>
          <w:sz w:val="26"/>
          <w:szCs w:val="26"/>
        </w:rPr>
        <w:t>Обо всех случаях совершения работниками организации коррупционных правонарушений организация сообщает в правоохранительные органы и информирует учредителя организации.</w:t>
      </w:r>
    </w:p>
    <w:p w:rsidR="003878B7" w:rsidRPr="00C93CC4" w:rsidRDefault="00C560E5" w:rsidP="00C560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4.2.6.2. </w:t>
      </w:r>
      <w:r w:rsidR="003878B7" w:rsidRPr="00C93CC4">
        <w:rPr>
          <w:sz w:val="26"/>
          <w:szCs w:val="26"/>
        </w:rPr>
        <w:t>Руководитель и работники организации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3878B7" w:rsidRPr="00C93CC4" w:rsidRDefault="00C560E5" w:rsidP="00387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4.2.7. </w:t>
      </w:r>
      <w:r w:rsidR="003878B7" w:rsidRPr="00C93CC4">
        <w:rPr>
          <w:sz w:val="26"/>
          <w:szCs w:val="26"/>
        </w:rPr>
        <w:t>В должностной инструкции работника либо должностного лица, ответственного за работу по профилактике коррупционных и иных правонарушений в организации, отражаются трудовые функции в соответствии с перечнем трудовых функций, включаемых в должностную инструкцию работника (или должностного лица, ответственного за работу по профилактике коррупционных и иных правонарушений) организаций (</w:t>
      </w:r>
      <w:r w:rsidR="003E7C93">
        <w:rPr>
          <w:b/>
          <w:sz w:val="26"/>
          <w:szCs w:val="26"/>
        </w:rPr>
        <w:t>Приложение №1</w:t>
      </w:r>
      <w:r w:rsidR="003878B7" w:rsidRPr="00C93CC4">
        <w:rPr>
          <w:sz w:val="26"/>
          <w:szCs w:val="26"/>
        </w:rPr>
        <w:t xml:space="preserve"> к Антикоррупционным стандартам).</w:t>
      </w:r>
    </w:p>
    <w:p w:rsidR="003878B7" w:rsidRPr="00C93CC4" w:rsidRDefault="003878B7" w:rsidP="003878B7">
      <w:pPr>
        <w:jc w:val="both"/>
        <w:rPr>
          <w:sz w:val="26"/>
          <w:szCs w:val="26"/>
        </w:rPr>
      </w:pPr>
    </w:p>
    <w:p w:rsidR="003878B7" w:rsidRPr="00C560E5" w:rsidRDefault="00C560E5" w:rsidP="00C56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C560E5">
        <w:rPr>
          <w:b/>
          <w:sz w:val="26"/>
          <w:szCs w:val="26"/>
        </w:rPr>
        <w:t xml:space="preserve"> </w:t>
      </w:r>
      <w:r w:rsidR="003878B7" w:rsidRPr="00C560E5">
        <w:rPr>
          <w:b/>
          <w:sz w:val="26"/>
          <w:szCs w:val="26"/>
        </w:rPr>
        <w:t>Антикоррупционные стандарты поведения работников организации</w:t>
      </w:r>
    </w:p>
    <w:p w:rsidR="003878B7" w:rsidRPr="00C93CC4" w:rsidRDefault="00C560E5" w:rsidP="00C560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3878B7" w:rsidRPr="00C93CC4">
        <w:rPr>
          <w:sz w:val="26"/>
          <w:szCs w:val="26"/>
        </w:rPr>
        <w:t xml:space="preserve">Руководитель и работники организации должны неукоснительно соблюдать требования действующего </w:t>
      </w:r>
      <w:hyperlink r:id="rId8">
        <w:r w:rsidR="003878B7" w:rsidRPr="00C93CC4">
          <w:rPr>
            <w:rStyle w:val="a5"/>
            <w:sz w:val="26"/>
            <w:szCs w:val="26"/>
          </w:rPr>
          <w:t>законодательства</w:t>
        </w:r>
      </w:hyperlink>
      <w:r w:rsidR="003878B7" w:rsidRPr="00C93CC4">
        <w:rPr>
          <w:sz w:val="26"/>
          <w:szCs w:val="26"/>
        </w:rPr>
        <w:t xml:space="preserve"> о противодействии коррупции, а также локальные нормативные акты организации, в том числе Антикоррупционные стандарты.</w:t>
      </w:r>
    </w:p>
    <w:p w:rsidR="003878B7" w:rsidRPr="00C93CC4" w:rsidRDefault="00C560E5" w:rsidP="00C560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3878B7" w:rsidRPr="00C93CC4">
        <w:rPr>
          <w:sz w:val="26"/>
          <w:szCs w:val="26"/>
        </w:rPr>
        <w:t>Работники организации:</w:t>
      </w:r>
    </w:p>
    <w:p w:rsidR="00C560E5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560E5">
        <w:rPr>
          <w:sz w:val="26"/>
          <w:szCs w:val="26"/>
        </w:rPr>
        <w:t>исполняют трудовые функции добросовестно и на высоком профессиональном уровне;</w:t>
      </w:r>
    </w:p>
    <w:p w:rsidR="00C560E5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560E5">
        <w:rPr>
          <w:sz w:val="26"/>
          <w:szCs w:val="26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C560E5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560E5">
        <w:rPr>
          <w:sz w:val="26"/>
          <w:szCs w:val="26"/>
        </w:rPr>
        <w:t>исключают действия, связанные с влиянием каких-либо личных, имущественных (финансовых) и</w:t>
      </w:r>
      <w:r w:rsidR="00C560E5">
        <w:rPr>
          <w:sz w:val="26"/>
          <w:szCs w:val="26"/>
        </w:rPr>
        <w:t xml:space="preserve"> иных интересов, препятствующих </w:t>
      </w:r>
      <w:r w:rsidRPr="00C560E5">
        <w:rPr>
          <w:sz w:val="26"/>
          <w:szCs w:val="26"/>
        </w:rPr>
        <w:t>добросовестному исполнению трудовых функций;</w:t>
      </w:r>
      <w:r w:rsidR="00C560E5">
        <w:rPr>
          <w:sz w:val="26"/>
          <w:szCs w:val="26"/>
        </w:rPr>
        <w:t xml:space="preserve"> </w:t>
      </w:r>
    </w:p>
    <w:p w:rsidR="00C560E5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560E5">
        <w:rPr>
          <w:sz w:val="26"/>
          <w:szCs w:val="26"/>
        </w:rPr>
        <w:t>соблюдают правила делового поведения и общения;</w:t>
      </w:r>
    </w:p>
    <w:p w:rsidR="003878B7" w:rsidRPr="00C560E5" w:rsidRDefault="003878B7" w:rsidP="003878B7">
      <w:pPr>
        <w:pStyle w:val="a4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C560E5">
        <w:rPr>
          <w:sz w:val="26"/>
          <w:szCs w:val="26"/>
        </w:rPr>
        <w:t>не используют должностное положение в личных целях.</w:t>
      </w:r>
    </w:p>
    <w:p w:rsidR="00ED5434" w:rsidRDefault="00C560E5" w:rsidP="00ED54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3878B7" w:rsidRPr="00C93CC4">
        <w:rPr>
          <w:sz w:val="26"/>
          <w:szCs w:val="26"/>
        </w:rPr>
        <w:t>Работники организации, включенные в перечень, принимают меры по предотвращению и урегулированию конфликта интересов.</w:t>
      </w:r>
    </w:p>
    <w:p w:rsidR="00ED5434" w:rsidRPr="00C93CC4" w:rsidRDefault="00ED5434" w:rsidP="00ED54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Pr="00C93CC4">
        <w:rPr>
          <w:sz w:val="26"/>
          <w:szCs w:val="26"/>
        </w:rPr>
        <w:t>В случае обращения каких-либо лиц в целях склонения работника организации к совершению коррупционных правонарушений работник организации направляет руководителю организации уведомление о факте обращения в целях склонения работника к совершению коррупционных правонарушений (</w:t>
      </w:r>
      <w:r>
        <w:rPr>
          <w:b/>
          <w:sz w:val="26"/>
          <w:szCs w:val="26"/>
        </w:rPr>
        <w:t>Приложение №2</w:t>
      </w:r>
      <w:r w:rsidRPr="00C93CC4">
        <w:rPr>
          <w:sz w:val="26"/>
          <w:szCs w:val="26"/>
        </w:rPr>
        <w:t xml:space="preserve"> к Антикоррупционным стандартам), в случае обращения каких-либо лиц в целях склонения руководителя организации к совершению коррупционных правонарушений руководитель организации направляет указанное уведомление руководителю учредителя организации.</w:t>
      </w:r>
    </w:p>
    <w:p w:rsidR="00ED5434" w:rsidRDefault="00ED5434" w:rsidP="00ED54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Pr="00C93CC4">
        <w:rPr>
          <w:sz w:val="26"/>
          <w:szCs w:val="26"/>
        </w:rPr>
        <w:t xml:space="preserve">За нарушение требований действующего </w:t>
      </w:r>
      <w:hyperlink r:id="rId9">
        <w:r w:rsidRPr="00C93CC4">
          <w:rPr>
            <w:rStyle w:val="a5"/>
            <w:sz w:val="26"/>
            <w:szCs w:val="26"/>
          </w:rPr>
          <w:t>законодательства</w:t>
        </w:r>
      </w:hyperlink>
      <w:r w:rsidRPr="00C93CC4">
        <w:rPr>
          <w:sz w:val="26"/>
          <w:szCs w:val="26"/>
        </w:rPr>
        <w:t xml:space="preserve"> о противодействии коррупции руководитель и работники организации несут установленную действующим законодательством ответственность.</w:t>
      </w:r>
    </w:p>
    <w:p w:rsidR="00ED5434" w:rsidRDefault="00ED5434" w:rsidP="00ED5434">
      <w:pPr>
        <w:ind w:firstLine="709"/>
        <w:jc w:val="both"/>
        <w:rPr>
          <w:sz w:val="26"/>
          <w:szCs w:val="26"/>
        </w:rPr>
      </w:pPr>
    </w:p>
    <w:p w:rsidR="00ED5434" w:rsidRDefault="00ED5434" w:rsidP="00ED5434">
      <w:pPr>
        <w:ind w:firstLine="709"/>
        <w:jc w:val="both"/>
        <w:rPr>
          <w:sz w:val="26"/>
          <w:szCs w:val="26"/>
        </w:rPr>
      </w:pPr>
    </w:p>
    <w:p w:rsidR="00ED5434" w:rsidRDefault="00ED5434" w:rsidP="00ED5434">
      <w:pPr>
        <w:ind w:firstLine="709"/>
        <w:jc w:val="both"/>
        <w:rPr>
          <w:sz w:val="26"/>
          <w:szCs w:val="26"/>
        </w:rPr>
      </w:pPr>
    </w:p>
    <w:p w:rsidR="00ED5434" w:rsidRDefault="00ED5434" w:rsidP="00ED5434">
      <w:pPr>
        <w:ind w:firstLine="709"/>
        <w:jc w:val="both"/>
        <w:rPr>
          <w:sz w:val="26"/>
          <w:szCs w:val="26"/>
        </w:rPr>
      </w:pPr>
    </w:p>
    <w:p w:rsidR="00ED5434" w:rsidRDefault="00ED5434" w:rsidP="00ED5434">
      <w:pPr>
        <w:ind w:firstLine="709"/>
        <w:jc w:val="both"/>
        <w:rPr>
          <w:sz w:val="26"/>
          <w:szCs w:val="26"/>
        </w:rPr>
      </w:pPr>
    </w:p>
    <w:p w:rsidR="00ED5434" w:rsidRPr="00C93CC4" w:rsidRDefault="00ED5434" w:rsidP="00ED5434">
      <w:pPr>
        <w:ind w:firstLine="709"/>
        <w:jc w:val="both"/>
        <w:rPr>
          <w:sz w:val="26"/>
          <w:szCs w:val="26"/>
        </w:rPr>
      </w:pPr>
    </w:p>
    <w:p w:rsidR="00ED5434" w:rsidRPr="00C93CC4" w:rsidRDefault="00ED5434" w:rsidP="00ED5434">
      <w:pPr>
        <w:jc w:val="right"/>
        <w:rPr>
          <w:sz w:val="26"/>
          <w:szCs w:val="26"/>
        </w:rPr>
      </w:pPr>
      <w:r w:rsidRPr="00C93CC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№1</w:t>
      </w:r>
    </w:p>
    <w:p w:rsidR="00ED5434" w:rsidRPr="00C93CC4" w:rsidRDefault="00ED5434" w:rsidP="00ED5434">
      <w:pPr>
        <w:jc w:val="right"/>
        <w:rPr>
          <w:sz w:val="26"/>
          <w:szCs w:val="26"/>
        </w:rPr>
      </w:pPr>
    </w:p>
    <w:p w:rsidR="00ED5434" w:rsidRPr="003E7C93" w:rsidRDefault="00ED5434" w:rsidP="00ED5434">
      <w:pPr>
        <w:jc w:val="center"/>
        <w:rPr>
          <w:b/>
          <w:sz w:val="26"/>
          <w:szCs w:val="26"/>
        </w:rPr>
      </w:pPr>
      <w:r w:rsidRPr="003E7C93">
        <w:rPr>
          <w:b/>
          <w:sz w:val="26"/>
          <w:szCs w:val="26"/>
        </w:rPr>
        <w:t>Перечень</w:t>
      </w:r>
    </w:p>
    <w:p w:rsidR="00ED5434" w:rsidRPr="003E7C93" w:rsidRDefault="00ED5434" w:rsidP="00ED5434">
      <w:pPr>
        <w:jc w:val="center"/>
        <w:rPr>
          <w:b/>
          <w:sz w:val="26"/>
          <w:szCs w:val="26"/>
        </w:rPr>
      </w:pPr>
      <w:r w:rsidRPr="003E7C93">
        <w:rPr>
          <w:b/>
          <w:sz w:val="26"/>
          <w:szCs w:val="26"/>
        </w:rPr>
        <w:t>трудовых функций, включаемых в должностную инструкцию работника (или должностного лица, ответственного за работу по профилактике</w:t>
      </w:r>
    </w:p>
    <w:p w:rsidR="00ED5434" w:rsidRPr="003E7C93" w:rsidRDefault="00ED5434" w:rsidP="00ED5434">
      <w:pPr>
        <w:jc w:val="center"/>
        <w:rPr>
          <w:b/>
          <w:sz w:val="26"/>
          <w:szCs w:val="26"/>
        </w:rPr>
      </w:pPr>
      <w:r w:rsidRPr="003E7C93">
        <w:rPr>
          <w:b/>
          <w:sz w:val="26"/>
          <w:szCs w:val="26"/>
        </w:rPr>
        <w:t xml:space="preserve">коррупционных и иных правонарушений) в </w:t>
      </w:r>
      <w:r>
        <w:rPr>
          <w:b/>
          <w:sz w:val="26"/>
          <w:szCs w:val="26"/>
        </w:rPr>
        <w:t>ДО АНО «ПДС «Введенский»</w:t>
      </w:r>
    </w:p>
    <w:p w:rsidR="00ED5434" w:rsidRDefault="00ED5434" w:rsidP="00ED5434">
      <w:pPr>
        <w:jc w:val="both"/>
        <w:rPr>
          <w:sz w:val="26"/>
          <w:szCs w:val="26"/>
        </w:rPr>
      </w:pP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Обеспечение взаимодействия организации, подведомственной органам исполнительной власти, государственным органам Белгородской области (далее - организация),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Разработка и внедрение в практику стандартов и процедур, направленных на обеспечение добросовестной работы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 xml:space="preserve">Оказание работникам организации консультативной помощи по вопросам, связанным с применением </w:t>
      </w:r>
      <w:hyperlink r:id="rId10">
        <w:r w:rsidRPr="003E7C93">
          <w:rPr>
            <w:rStyle w:val="a5"/>
            <w:sz w:val="26"/>
            <w:szCs w:val="26"/>
          </w:rPr>
          <w:t>законодательства</w:t>
        </w:r>
      </w:hyperlink>
      <w:r w:rsidRPr="003E7C93">
        <w:rPr>
          <w:sz w:val="26"/>
          <w:szCs w:val="26"/>
        </w:rPr>
        <w:t xml:space="preserve"> о противодействии коррупции.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Обеспечение реализации работниками организации обязанности уведомлять руководителя организации, правоохранительные органы обо всех случаях обращения к ним каких-либо лиц в целях склонения их к совершению коррупционных правонарушений.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 xml:space="preserve">Осуществление правового мониторинга </w:t>
      </w:r>
      <w:hyperlink r:id="rId11">
        <w:r w:rsidRPr="003E7C93">
          <w:rPr>
            <w:rStyle w:val="a5"/>
            <w:sz w:val="26"/>
            <w:szCs w:val="26"/>
          </w:rPr>
          <w:t>законодательства</w:t>
        </w:r>
      </w:hyperlink>
      <w:r w:rsidRPr="003E7C93">
        <w:rPr>
          <w:sz w:val="26"/>
          <w:szCs w:val="26"/>
        </w:rPr>
        <w:t xml:space="preserve"> в сфере противодействия коррупции с целью актуализации локальных актов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Осуществление мониторинга эффективности мер по профилактике коррупционных и иных правонарушений.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Осуществление разработки плана противодействия коррупции и отчетных документов о реализации антикоррупционной политики в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Организация мероприятий, направленных на предотвращение и урегулирование конфликта интересов в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Осуществление в организации антикоррупционного просвещения.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Разработка мер по снижению в организации коррупционных рисков.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Внесение предложений по совершенствованию деятельности в сфере профилактики коррупционных и иных правонарушений в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Осуществление учета уведомлений о факте обращения в целях склонения работников организации к совершению коррупционных правонарушений, незамедлительное информирование об этом руководителя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Информирование руководителя организации о случаях совершения коррупционных правонарушений работниками организации, контрагентами организации.</w:t>
      </w:r>
    </w:p>
    <w:p w:rsidR="00ED5434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3E7C93">
        <w:rPr>
          <w:sz w:val="26"/>
          <w:szCs w:val="26"/>
        </w:rPr>
        <w:t>Сообщение руководителю организации о возможности возникновения либо возникшем у работника организации конфликте интересов.</w:t>
      </w:r>
    </w:p>
    <w:p w:rsidR="00ED5434" w:rsidRPr="003E7C93" w:rsidRDefault="00ED5434" w:rsidP="00ED5434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  <w:sectPr w:rsidR="00ED5434" w:rsidRPr="003E7C93" w:rsidSect="00ED5434">
          <w:type w:val="continuous"/>
          <w:pgSz w:w="11910" w:h="16840"/>
          <w:pgMar w:top="1134" w:right="850" w:bottom="1134" w:left="1701" w:header="0" w:footer="1002" w:gutter="0"/>
          <w:cols w:space="720"/>
          <w:docGrid w:linePitch="299"/>
        </w:sectPr>
      </w:pPr>
      <w:r w:rsidRPr="003E7C93">
        <w:rPr>
          <w:sz w:val="26"/>
          <w:szCs w:val="26"/>
        </w:rPr>
        <w:t xml:space="preserve">Обеспечение подготовки документов и материалов для руководителя организации по вопросам привлечения работников организации к ответственности в соответствии с </w:t>
      </w:r>
      <w:hyperlink r:id="rId12">
        <w:r w:rsidRPr="003E7C93">
          <w:rPr>
            <w:rStyle w:val="a5"/>
            <w:sz w:val="26"/>
            <w:szCs w:val="26"/>
          </w:rPr>
          <w:t>трудовым законодательством</w:t>
        </w:r>
      </w:hyperlink>
      <w:r w:rsidRPr="003E7C93">
        <w:rPr>
          <w:sz w:val="26"/>
          <w:szCs w:val="26"/>
        </w:rPr>
        <w:t xml:space="preserve"> Российской Федерации.</w:t>
      </w:r>
    </w:p>
    <w:p w:rsidR="00ED5434" w:rsidRDefault="00ED5434" w:rsidP="00ED5434">
      <w:pPr>
        <w:jc w:val="right"/>
        <w:rPr>
          <w:sz w:val="26"/>
          <w:szCs w:val="26"/>
        </w:rPr>
      </w:pPr>
    </w:p>
    <w:p w:rsidR="00ED5434" w:rsidRDefault="00ED5434" w:rsidP="00ED5434">
      <w:pPr>
        <w:jc w:val="right"/>
        <w:rPr>
          <w:sz w:val="26"/>
          <w:szCs w:val="26"/>
        </w:rPr>
      </w:pPr>
    </w:p>
    <w:p w:rsidR="00ED5434" w:rsidRDefault="00ED5434" w:rsidP="00ED5434">
      <w:pPr>
        <w:jc w:val="right"/>
        <w:rPr>
          <w:sz w:val="26"/>
          <w:szCs w:val="26"/>
        </w:rPr>
      </w:pPr>
    </w:p>
    <w:p w:rsidR="00ED5434" w:rsidRPr="00C93CC4" w:rsidRDefault="00ED5434" w:rsidP="00ED5434">
      <w:pPr>
        <w:jc w:val="right"/>
        <w:rPr>
          <w:sz w:val="26"/>
          <w:szCs w:val="26"/>
        </w:rPr>
      </w:pPr>
      <w:r w:rsidRPr="00C93CC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№2 </w:t>
      </w:r>
    </w:p>
    <w:p w:rsidR="00ED5434" w:rsidRPr="00C93CC4" w:rsidRDefault="00ED5434" w:rsidP="00ED5434">
      <w:pPr>
        <w:jc w:val="both"/>
        <w:rPr>
          <w:sz w:val="26"/>
          <w:szCs w:val="26"/>
        </w:rPr>
      </w:pPr>
    </w:p>
    <w:p w:rsidR="00ED5434" w:rsidRDefault="00ED5434" w:rsidP="00ED5434">
      <w:pPr>
        <w:jc w:val="right"/>
        <w:rPr>
          <w:sz w:val="26"/>
          <w:szCs w:val="26"/>
        </w:rPr>
      </w:pPr>
      <w:r w:rsidRPr="00C93CC4">
        <w:rPr>
          <w:sz w:val="26"/>
          <w:szCs w:val="26"/>
        </w:rPr>
        <w:t>Руководителю</w:t>
      </w:r>
      <w:r>
        <w:rPr>
          <w:sz w:val="26"/>
          <w:szCs w:val="26"/>
        </w:rPr>
        <w:t xml:space="preserve"> </w:t>
      </w:r>
    </w:p>
    <w:p w:rsidR="00ED5434" w:rsidRPr="003E7C93" w:rsidRDefault="00ED5434" w:rsidP="00ED5434">
      <w:pPr>
        <w:jc w:val="right"/>
        <w:rPr>
          <w:sz w:val="26"/>
          <w:szCs w:val="26"/>
          <w:u w:val="single"/>
        </w:rPr>
      </w:pPr>
      <w:r w:rsidRPr="003E7C93">
        <w:rPr>
          <w:sz w:val="26"/>
          <w:szCs w:val="26"/>
          <w:u w:val="single"/>
        </w:rPr>
        <w:t>_____________________</w:t>
      </w:r>
      <w:r w:rsidRPr="00C93CC4">
        <w:rPr>
          <w:sz w:val="26"/>
          <w:szCs w:val="26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338268F" wp14:editId="7C2C2692">
                <wp:simplePos x="0" y="0"/>
                <wp:positionH relativeFrom="page">
                  <wp:posOffset>4297045</wp:posOffset>
                </wp:positionH>
                <wp:positionV relativeFrom="paragraph">
                  <wp:posOffset>375921</wp:posOffset>
                </wp:positionV>
                <wp:extent cx="27228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880">
                              <a:moveTo>
                                <a:pt x="0" y="0"/>
                              </a:moveTo>
                              <a:lnTo>
                                <a:pt x="272235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59FDC" id="Graphic 19" o:spid="_x0000_s1026" style="position:absolute;margin-left:338.35pt;margin-top:29.6pt;width:214.4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" path="m,l272235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ED5434" w:rsidRDefault="00ED5434" w:rsidP="00ED5434">
      <w:pPr>
        <w:jc w:val="right"/>
        <w:rPr>
          <w:sz w:val="26"/>
          <w:szCs w:val="26"/>
          <w:vertAlign w:val="superscript"/>
        </w:rPr>
      </w:pPr>
      <w:r w:rsidRPr="003E7C93">
        <w:rPr>
          <w:sz w:val="26"/>
          <w:szCs w:val="26"/>
          <w:vertAlign w:val="superscript"/>
        </w:rPr>
        <w:t>(организационно-правовая форма и наименование организации)</w:t>
      </w:r>
    </w:p>
    <w:p w:rsidR="00ED5434" w:rsidRPr="003E7C93" w:rsidRDefault="00ED5434" w:rsidP="00ED5434">
      <w:pPr>
        <w:jc w:val="right"/>
        <w:rPr>
          <w:sz w:val="26"/>
          <w:szCs w:val="26"/>
          <w:vertAlign w:val="superscript"/>
        </w:rPr>
      </w:pPr>
      <w:r w:rsidRPr="003E7C93">
        <w:rPr>
          <w:sz w:val="26"/>
          <w:szCs w:val="26"/>
          <w:vertAlign w:val="superscrip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4D09B16" wp14:editId="11DA7223">
                <wp:simplePos x="0" y="0"/>
                <wp:positionH relativeFrom="page">
                  <wp:posOffset>4297045</wp:posOffset>
                </wp:positionH>
                <wp:positionV relativeFrom="paragraph">
                  <wp:posOffset>186302</wp:posOffset>
                </wp:positionV>
                <wp:extent cx="27228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880">
                              <a:moveTo>
                                <a:pt x="0" y="0"/>
                              </a:moveTo>
                              <a:lnTo>
                                <a:pt x="272235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C248" id="Graphic 20" o:spid="_x0000_s1026" style="position:absolute;margin-left:338.35pt;margin-top:14.65pt;width:214.4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" path="m,l272235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3E7C93">
        <w:rPr>
          <w:sz w:val="26"/>
          <w:szCs w:val="26"/>
          <w:vertAlign w:val="superscript"/>
        </w:rPr>
        <w:t>(Ф.И.О.)</w:t>
      </w:r>
    </w:p>
    <w:p w:rsidR="00ED5434" w:rsidRPr="003E44CD" w:rsidRDefault="00ED5434" w:rsidP="00ED5434">
      <w:pPr>
        <w:ind w:right="3"/>
        <w:jc w:val="right"/>
        <w:rPr>
          <w:sz w:val="24"/>
          <w:szCs w:val="26"/>
          <w:u w:val="single"/>
          <w:vertAlign w:val="superscript"/>
        </w:rPr>
      </w:pPr>
      <w:r>
        <w:rPr>
          <w:sz w:val="26"/>
          <w:szCs w:val="26"/>
        </w:rPr>
        <w:t>от</w:t>
      </w:r>
      <w:r>
        <w:rPr>
          <w:sz w:val="24"/>
          <w:szCs w:val="26"/>
        </w:rPr>
        <w:t>_____________________________</w:t>
      </w:r>
    </w:p>
    <w:p w:rsidR="00ED5434" w:rsidRPr="003E7C93" w:rsidRDefault="00ED5434" w:rsidP="00ED5434">
      <w:pPr>
        <w:jc w:val="right"/>
        <w:rPr>
          <w:sz w:val="26"/>
          <w:szCs w:val="26"/>
          <w:vertAlign w:val="superscript"/>
        </w:rPr>
      </w:pPr>
      <w:r w:rsidRPr="003E7C93">
        <w:rPr>
          <w:sz w:val="26"/>
          <w:szCs w:val="26"/>
          <w:vertAlign w:val="superscript"/>
        </w:rPr>
        <w:t xml:space="preserve"> (должность, Ф.И.О. работника)</w:t>
      </w:r>
    </w:p>
    <w:p w:rsidR="00ED5434" w:rsidRPr="00C93CC4" w:rsidRDefault="00ED5434" w:rsidP="00ED5434">
      <w:pPr>
        <w:jc w:val="right"/>
        <w:rPr>
          <w:sz w:val="26"/>
          <w:szCs w:val="26"/>
        </w:rPr>
      </w:pPr>
    </w:p>
    <w:p w:rsidR="00ED5434" w:rsidRDefault="00ED5434" w:rsidP="00ED5434">
      <w:pPr>
        <w:jc w:val="center"/>
        <w:rPr>
          <w:b/>
          <w:sz w:val="26"/>
          <w:szCs w:val="26"/>
        </w:rPr>
      </w:pPr>
    </w:p>
    <w:p w:rsidR="00ED5434" w:rsidRPr="003E7C93" w:rsidRDefault="00ED5434" w:rsidP="00ED5434">
      <w:pPr>
        <w:jc w:val="center"/>
        <w:rPr>
          <w:b/>
          <w:sz w:val="26"/>
          <w:szCs w:val="26"/>
        </w:rPr>
      </w:pPr>
      <w:r w:rsidRPr="003E7C93">
        <w:rPr>
          <w:b/>
          <w:sz w:val="26"/>
          <w:szCs w:val="26"/>
        </w:rPr>
        <w:t>УВЕДОМЛЕНИЕ</w:t>
      </w:r>
    </w:p>
    <w:p w:rsidR="00ED5434" w:rsidRPr="003E7C93" w:rsidRDefault="00ED5434" w:rsidP="00ED5434">
      <w:pPr>
        <w:jc w:val="center"/>
        <w:rPr>
          <w:b/>
          <w:sz w:val="26"/>
          <w:szCs w:val="26"/>
        </w:rPr>
      </w:pPr>
      <w:r w:rsidRPr="003E7C93">
        <w:rPr>
          <w:b/>
          <w:sz w:val="26"/>
          <w:szCs w:val="26"/>
        </w:rPr>
        <w:t>о факте обращения в целях склонения работника к совершению коррупционных правонарушений</w:t>
      </w:r>
    </w:p>
    <w:p w:rsidR="00ED5434" w:rsidRDefault="00ED5434" w:rsidP="00ED5434">
      <w:pPr>
        <w:jc w:val="both"/>
        <w:rPr>
          <w:sz w:val="26"/>
          <w:szCs w:val="26"/>
        </w:rPr>
      </w:pPr>
    </w:p>
    <w:p w:rsidR="00ED5434" w:rsidRPr="003E7C93" w:rsidRDefault="00ED5434" w:rsidP="00ED5434">
      <w:pPr>
        <w:jc w:val="both"/>
        <w:rPr>
          <w:sz w:val="24"/>
          <w:szCs w:val="24"/>
        </w:rPr>
      </w:pPr>
      <w:r w:rsidRPr="00C93CC4">
        <w:rPr>
          <w:sz w:val="26"/>
          <w:szCs w:val="26"/>
        </w:rPr>
        <w:t>Сообщаю,что: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ED5434" w:rsidRPr="001403BD" w:rsidRDefault="00ED5434" w:rsidP="00ED5434">
      <w:pPr>
        <w:pStyle w:val="a4"/>
        <w:ind w:left="0" w:firstLine="0"/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</w:t>
      </w:r>
    </w:p>
    <w:p w:rsidR="00ED5434" w:rsidRPr="00C93CC4" w:rsidRDefault="00ED5434" w:rsidP="00ED5434">
      <w:pPr>
        <w:jc w:val="both"/>
        <w:rPr>
          <w:sz w:val="26"/>
          <w:szCs w:val="26"/>
        </w:rPr>
      </w:pPr>
      <w:r>
        <w:rPr>
          <w:sz w:val="24"/>
          <w:szCs w:val="26"/>
        </w:rPr>
        <w:t>_____________________________________________________________________________</w:t>
      </w:r>
    </w:p>
    <w:p w:rsidR="00ED5434" w:rsidRPr="001403BD" w:rsidRDefault="00ED5434" w:rsidP="00ED5434">
      <w:pPr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(подробные сведения о коррупционных правонарушениях,</w:t>
      </w:r>
    </w:p>
    <w:p w:rsidR="00ED5434" w:rsidRPr="001403BD" w:rsidRDefault="00ED5434" w:rsidP="00ED5434">
      <w:pPr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которые должен был бы совершить работник по просьбе обратившихся лиц)</w:t>
      </w:r>
    </w:p>
    <w:p w:rsidR="00ED5434" w:rsidRPr="00C93CC4" w:rsidRDefault="00ED5434" w:rsidP="00ED5434">
      <w:pPr>
        <w:jc w:val="both"/>
        <w:rPr>
          <w:sz w:val="26"/>
          <w:szCs w:val="26"/>
        </w:rPr>
      </w:pPr>
      <w:r w:rsidRPr="00C93CC4">
        <w:rPr>
          <w:sz w:val="26"/>
          <w:szCs w:val="26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45965B6" wp14:editId="749FA50C">
                <wp:simplePos x="0" y="0"/>
                <wp:positionH relativeFrom="page">
                  <wp:posOffset>1080820</wp:posOffset>
                </wp:positionH>
                <wp:positionV relativeFrom="paragraph">
                  <wp:posOffset>172480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3C714" id="Graphic 23" o:spid="_x0000_s1026" style="position:absolute;margin-left:85.1pt;margin-top:13.6pt;width:46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  <w:szCs w:val="26"/>
        </w:rPr>
        <w:t>_____________________________________________________________________________</w:t>
      </w:r>
    </w:p>
    <w:p w:rsidR="00ED5434" w:rsidRPr="001403BD" w:rsidRDefault="00ED5434" w:rsidP="00ED5434">
      <w:pPr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(все известные сведения о физическом лице, склоняющем</w:t>
      </w:r>
    </w:p>
    <w:p w:rsidR="00ED5434" w:rsidRDefault="00ED5434" w:rsidP="00ED5434">
      <w:pPr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ED5434" w:rsidRPr="001403BD" w:rsidRDefault="00ED5434" w:rsidP="00ED5434">
      <w:pPr>
        <w:jc w:val="center"/>
        <w:rPr>
          <w:sz w:val="18"/>
          <w:szCs w:val="26"/>
          <w:vertAlign w:val="superscript"/>
        </w:rPr>
      </w:pPr>
      <w:r w:rsidRPr="00C93CC4">
        <w:rPr>
          <w:sz w:val="26"/>
          <w:szCs w:val="26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B8BA476" wp14:editId="27311A4F">
                <wp:simplePos x="0" y="0"/>
                <wp:positionH relativeFrom="page">
                  <wp:posOffset>1080820</wp:posOffset>
                </wp:positionH>
                <wp:positionV relativeFrom="paragraph">
                  <wp:posOffset>172241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DBA2" id="Graphic 24" o:spid="_x0000_s1026" style="position:absolute;margin-left:85.1pt;margin-top:13.55pt;width:462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5434" w:rsidRPr="001403BD" w:rsidRDefault="00ED5434" w:rsidP="00ED5434">
      <w:pPr>
        <w:jc w:val="both"/>
        <w:rPr>
          <w:sz w:val="24"/>
          <w:szCs w:val="26"/>
          <w:vertAlign w:val="superscript"/>
        </w:rPr>
      </w:pPr>
      <w:r>
        <w:rPr>
          <w:sz w:val="24"/>
          <w:szCs w:val="26"/>
          <w:vertAlign w:val="superscript"/>
        </w:rPr>
        <w:t>____________________________________________________________________________________________________________________</w:t>
      </w:r>
    </w:p>
    <w:p w:rsidR="00ED5434" w:rsidRPr="001403BD" w:rsidRDefault="00ED5434" w:rsidP="00ED5434">
      <w:pPr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(способ и обстоятельства склонения к коррупционному правонарушению,</w:t>
      </w:r>
    </w:p>
    <w:p w:rsidR="00ED5434" w:rsidRPr="001403BD" w:rsidRDefault="00ED5434" w:rsidP="00ED5434">
      <w:pPr>
        <w:jc w:val="center"/>
        <w:rPr>
          <w:sz w:val="18"/>
          <w:szCs w:val="26"/>
          <w:vertAlign w:val="superscript"/>
        </w:rPr>
      </w:pPr>
      <w:r w:rsidRPr="001403BD">
        <w:rPr>
          <w:sz w:val="18"/>
          <w:szCs w:val="26"/>
          <w:vertAlign w:val="superscript"/>
        </w:rPr>
        <w:t>а также информация об отказе (согласии) работника принять предложение лица о совершении коррупционного правонарушения)</w:t>
      </w:r>
    </w:p>
    <w:p w:rsidR="00ED5434" w:rsidRPr="00C93CC4" w:rsidRDefault="00ED5434" w:rsidP="00ED5434">
      <w:pPr>
        <w:jc w:val="both"/>
        <w:rPr>
          <w:sz w:val="26"/>
          <w:szCs w:val="26"/>
        </w:rPr>
      </w:pPr>
    </w:p>
    <w:p w:rsidR="00ED5434" w:rsidRPr="00C93CC4" w:rsidRDefault="00ED5434" w:rsidP="00ED5434">
      <w:pPr>
        <w:jc w:val="both"/>
        <w:rPr>
          <w:sz w:val="26"/>
          <w:szCs w:val="26"/>
        </w:rPr>
      </w:pPr>
    </w:p>
    <w:p w:rsidR="00ED5434" w:rsidRDefault="00ED5434" w:rsidP="00ED5434">
      <w:pPr>
        <w:jc w:val="both"/>
        <w:rPr>
          <w:sz w:val="26"/>
          <w:szCs w:val="26"/>
        </w:rPr>
      </w:pPr>
    </w:p>
    <w:p w:rsidR="00ED5434" w:rsidRPr="00C93CC4" w:rsidRDefault="00ED5434" w:rsidP="00ED5434">
      <w:pPr>
        <w:jc w:val="both"/>
        <w:rPr>
          <w:sz w:val="26"/>
          <w:szCs w:val="26"/>
        </w:rPr>
      </w:pPr>
      <w:r w:rsidRPr="00C93CC4">
        <w:rPr>
          <w:sz w:val="26"/>
          <w:szCs w:val="26"/>
        </w:rPr>
        <w:t>(Ф.И.О., подпись лица,</w:t>
      </w:r>
    </w:p>
    <w:p w:rsidR="00ED5434" w:rsidRDefault="00ED5434" w:rsidP="00ED5434">
      <w:pPr>
        <w:jc w:val="both"/>
        <w:rPr>
          <w:sz w:val="26"/>
          <w:szCs w:val="26"/>
        </w:rPr>
      </w:pPr>
      <w:r w:rsidRPr="00C93CC4">
        <w:rPr>
          <w:sz w:val="26"/>
          <w:szCs w:val="26"/>
        </w:rPr>
        <w:t>представившего уведомление) «</w:t>
      </w:r>
      <w:r>
        <w:rPr>
          <w:sz w:val="24"/>
          <w:szCs w:val="26"/>
        </w:rPr>
        <w:t>___</w:t>
      </w:r>
      <w:r w:rsidRPr="00C93CC4">
        <w:rPr>
          <w:sz w:val="26"/>
          <w:szCs w:val="26"/>
        </w:rPr>
        <w:t>»</w:t>
      </w:r>
      <w:r>
        <w:rPr>
          <w:sz w:val="24"/>
          <w:szCs w:val="26"/>
        </w:rPr>
        <w:t>___________</w:t>
      </w:r>
      <w:r w:rsidRPr="001403BD">
        <w:rPr>
          <w:sz w:val="24"/>
          <w:szCs w:val="26"/>
        </w:rPr>
        <w:t>20</w:t>
      </w:r>
      <w:r>
        <w:rPr>
          <w:sz w:val="24"/>
          <w:szCs w:val="26"/>
        </w:rPr>
        <w:t>___</w:t>
      </w:r>
      <w:r w:rsidRPr="001403BD">
        <w:rPr>
          <w:sz w:val="24"/>
          <w:szCs w:val="26"/>
        </w:rPr>
        <w:t>г</w:t>
      </w:r>
      <w:r w:rsidRPr="00C93CC4">
        <w:rPr>
          <w:sz w:val="26"/>
          <w:szCs w:val="26"/>
        </w:rPr>
        <w:t xml:space="preserve"> </w:t>
      </w:r>
    </w:p>
    <w:p w:rsidR="006422D5" w:rsidRPr="00C93CC4" w:rsidRDefault="00ED5434" w:rsidP="00ED5434">
      <w:pPr>
        <w:jc w:val="both"/>
        <w:rPr>
          <w:sz w:val="26"/>
          <w:szCs w:val="26"/>
        </w:rPr>
      </w:pPr>
      <w:r w:rsidRPr="00C93CC4">
        <w:rPr>
          <w:sz w:val="26"/>
          <w:szCs w:val="26"/>
        </w:rPr>
        <w:t xml:space="preserve">Регистрация: № </w:t>
      </w:r>
      <w:r>
        <w:rPr>
          <w:sz w:val="24"/>
          <w:szCs w:val="26"/>
        </w:rPr>
        <w:t>____</w:t>
      </w:r>
      <w:r>
        <w:rPr>
          <w:sz w:val="26"/>
          <w:szCs w:val="26"/>
        </w:rPr>
        <w:t xml:space="preserve"> </w:t>
      </w:r>
      <w:r w:rsidRPr="00C93CC4">
        <w:rPr>
          <w:sz w:val="26"/>
          <w:szCs w:val="26"/>
        </w:rPr>
        <w:t>от «</w:t>
      </w:r>
      <w:r>
        <w:rPr>
          <w:sz w:val="24"/>
          <w:szCs w:val="26"/>
        </w:rPr>
        <w:t>___</w:t>
      </w:r>
      <w:r w:rsidRPr="00C93CC4">
        <w:rPr>
          <w:sz w:val="26"/>
          <w:szCs w:val="26"/>
        </w:rPr>
        <w:t xml:space="preserve">» </w:t>
      </w:r>
      <w:r w:rsidRPr="00C93CC4">
        <w:rPr>
          <w:sz w:val="26"/>
          <w:szCs w:val="26"/>
        </w:rPr>
        <w:tab/>
        <w:t>20</w:t>
      </w:r>
      <w:r>
        <w:rPr>
          <w:sz w:val="24"/>
          <w:szCs w:val="26"/>
        </w:rPr>
        <w:t>____</w:t>
      </w:r>
      <w:r w:rsidRPr="00C93CC4">
        <w:rPr>
          <w:sz w:val="26"/>
          <w:szCs w:val="26"/>
        </w:rPr>
        <w:t>г.</w:t>
      </w:r>
      <w:bookmarkStart w:id="0" w:name="_GoBack"/>
      <w:bookmarkEnd w:id="0"/>
    </w:p>
    <w:sectPr w:rsidR="006422D5" w:rsidRPr="00C93CC4" w:rsidSect="00C93CC4">
      <w:footerReference w:type="default" r:id="rId13"/>
      <w:pgSz w:w="11910" w:h="16840"/>
      <w:pgMar w:top="1134" w:right="850" w:bottom="1134" w:left="1701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5434">
      <w:r>
        <w:separator/>
      </w:r>
    </w:p>
  </w:endnote>
  <w:endnote w:type="continuationSeparator" w:id="0">
    <w:p w:rsidR="00000000" w:rsidRDefault="00ED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2D5" w:rsidRDefault="00ED543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22D5" w:rsidRDefault="00ED543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0.8pt;width:12.6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BPIKzTjAAAADwEAAA8AAAAAAAAAAAAAAAAA/gMAAGRycy9kb3ducmV2LnhtbFBL&#10;BQYAAAAABAAEAPMAAAAOBQAAAAA=&#10;" filled="f" stroked="f">
              <v:path arrowok="t"/>
              <v:textbox inset="0,0,0,0">
                <w:txbxContent>
                  <w:p w:rsidR="006422D5" w:rsidRDefault="00ED543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5434">
      <w:r>
        <w:separator/>
      </w:r>
    </w:p>
  </w:footnote>
  <w:footnote w:type="continuationSeparator" w:id="0">
    <w:p w:rsidR="00000000" w:rsidRDefault="00ED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8FF"/>
    <w:multiLevelType w:val="hybridMultilevel"/>
    <w:tmpl w:val="9074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FB"/>
    <w:multiLevelType w:val="hybridMultilevel"/>
    <w:tmpl w:val="A4328C5E"/>
    <w:lvl w:ilvl="0" w:tplc="6FD6F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5577B2"/>
    <w:multiLevelType w:val="multilevel"/>
    <w:tmpl w:val="635A082E"/>
    <w:lvl w:ilvl="0">
      <w:start w:val="5"/>
      <w:numFmt w:val="decimal"/>
      <w:lvlText w:val="%1"/>
      <w:lvlJc w:val="left"/>
      <w:pPr>
        <w:ind w:left="143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4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0F6F4160"/>
    <w:multiLevelType w:val="multilevel"/>
    <w:tmpl w:val="D02A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1375C7"/>
    <w:multiLevelType w:val="hybridMultilevel"/>
    <w:tmpl w:val="306CE84E"/>
    <w:lvl w:ilvl="0" w:tplc="957C3EDA">
      <w:start w:val="1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3FC73D0">
      <w:numFmt w:val="bullet"/>
      <w:lvlText w:val="•"/>
      <w:lvlJc w:val="left"/>
      <w:pPr>
        <w:ind w:left="1132" w:hanging="351"/>
      </w:pPr>
      <w:rPr>
        <w:rFonts w:hint="default"/>
        <w:lang w:val="ru-RU" w:eastAsia="en-US" w:bidi="ar-SA"/>
      </w:rPr>
    </w:lvl>
    <w:lvl w:ilvl="2" w:tplc="8AA2FFC2">
      <w:numFmt w:val="bullet"/>
      <w:lvlText w:val="•"/>
      <w:lvlJc w:val="left"/>
      <w:pPr>
        <w:ind w:left="2124" w:hanging="351"/>
      </w:pPr>
      <w:rPr>
        <w:rFonts w:hint="default"/>
        <w:lang w:val="ru-RU" w:eastAsia="en-US" w:bidi="ar-SA"/>
      </w:rPr>
    </w:lvl>
    <w:lvl w:ilvl="3" w:tplc="77E05A9A">
      <w:numFmt w:val="bullet"/>
      <w:lvlText w:val="•"/>
      <w:lvlJc w:val="left"/>
      <w:pPr>
        <w:ind w:left="3117" w:hanging="351"/>
      </w:pPr>
      <w:rPr>
        <w:rFonts w:hint="default"/>
        <w:lang w:val="ru-RU" w:eastAsia="en-US" w:bidi="ar-SA"/>
      </w:rPr>
    </w:lvl>
    <w:lvl w:ilvl="4" w:tplc="623C2148">
      <w:numFmt w:val="bullet"/>
      <w:lvlText w:val="•"/>
      <w:lvlJc w:val="left"/>
      <w:pPr>
        <w:ind w:left="4109" w:hanging="351"/>
      </w:pPr>
      <w:rPr>
        <w:rFonts w:hint="default"/>
        <w:lang w:val="ru-RU" w:eastAsia="en-US" w:bidi="ar-SA"/>
      </w:rPr>
    </w:lvl>
    <w:lvl w:ilvl="5" w:tplc="179AB616">
      <w:numFmt w:val="bullet"/>
      <w:lvlText w:val="•"/>
      <w:lvlJc w:val="left"/>
      <w:pPr>
        <w:ind w:left="5102" w:hanging="351"/>
      </w:pPr>
      <w:rPr>
        <w:rFonts w:hint="default"/>
        <w:lang w:val="ru-RU" w:eastAsia="en-US" w:bidi="ar-SA"/>
      </w:rPr>
    </w:lvl>
    <w:lvl w:ilvl="6" w:tplc="16DEC8EC">
      <w:numFmt w:val="bullet"/>
      <w:lvlText w:val="•"/>
      <w:lvlJc w:val="left"/>
      <w:pPr>
        <w:ind w:left="6094" w:hanging="351"/>
      </w:pPr>
      <w:rPr>
        <w:rFonts w:hint="default"/>
        <w:lang w:val="ru-RU" w:eastAsia="en-US" w:bidi="ar-SA"/>
      </w:rPr>
    </w:lvl>
    <w:lvl w:ilvl="7" w:tplc="B8B0B256">
      <w:numFmt w:val="bullet"/>
      <w:lvlText w:val="•"/>
      <w:lvlJc w:val="left"/>
      <w:pPr>
        <w:ind w:left="7087" w:hanging="351"/>
      </w:pPr>
      <w:rPr>
        <w:rFonts w:hint="default"/>
        <w:lang w:val="ru-RU" w:eastAsia="en-US" w:bidi="ar-SA"/>
      </w:rPr>
    </w:lvl>
    <w:lvl w:ilvl="8" w:tplc="0246976C">
      <w:numFmt w:val="bullet"/>
      <w:lvlText w:val="•"/>
      <w:lvlJc w:val="left"/>
      <w:pPr>
        <w:ind w:left="8079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44082A50"/>
    <w:multiLevelType w:val="hybridMultilevel"/>
    <w:tmpl w:val="0526C52A"/>
    <w:lvl w:ilvl="0" w:tplc="7088838E">
      <w:start w:val="1"/>
      <w:numFmt w:val="decimal"/>
      <w:lvlText w:val="%1)"/>
      <w:lvlJc w:val="left"/>
      <w:pPr>
        <w:ind w:left="7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B802F8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1C0C4416">
      <w:numFmt w:val="bullet"/>
      <w:lvlText w:val="•"/>
      <w:lvlJc w:val="left"/>
      <w:pPr>
        <w:ind w:left="2604" w:hanging="260"/>
      </w:pPr>
      <w:rPr>
        <w:rFonts w:hint="default"/>
        <w:lang w:val="ru-RU" w:eastAsia="en-US" w:bidi="ar-SA"/>
      </w:rPr>
    </w:lvl>
    <w:lvl w:ilvl="3" w:tplc="916A2938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9E26C462">
      <w:numFmt w:val="bullet"/>
      <w:lvlText w:val="•"/>
      <w:lvlJc w:val="left"/>
      <w:pPr>
        <w:ind w:left="4469" w:hanging="260"/>
      </w:pPr>
      <w:rPr>
        <w:rFonts w:hint="default"/>
        <w:lang w:val="ru-RU" w:eastAsia="en-US" w:bidi="ar-SA"/>
      </w:rPr>
    </w:lvl>
    <w:lvl w:ilvl="5" w:tplc="9920E58A">
      <w:numFmt w:val="bullet"/>
      <w:lvlText w:val="•"/>
      <w:lvlJc w:val="left"/>
      <w:pPr>
        <w:ind w:left="5402" w:hanging="260"/>
      </w:pPr>
      <w:rPr>
        <w:rFonts w:hint="default"/>
        <w:lang w:val="ru-RU" w:eastAsia="en-US" w:bidi="ar-SA"/>
      </w:rPr>
    </w:lvl>
    <w:lvl w:ilvl="6" w:tplc="86DE72D8">
      <w:numFmt w:val="bullet"/>
      <w:lvlText w:val="•"/>
      <w:lvlJc w:val="left"/>
      <w:pPr>
        <w:ind w:left="6334" w:hanging="260"/>
      </w:pPr>
      <w:rPr>
        <w:rFonts w:hint="default"/>
        <w:lang w:val="ru-RU" w:eastAsia="en-US" w:bidi="ar-SA"/>
      </w:rPr>
    </w:lvl>
    <w:lvl w:ilvl="7" w:tplc="35BE18F2">
      <w:numFmt w:val="bullet"/>
      <w:lvlText w:val="•"/>
      <w:lvlJc w:val="left"/>
      <w:pPr>
        <w:ind w:left="7267" w:hanging="260"/>
      </w:pPr>
      <w:rPr>
        <w:rFonts w:hint="default"/>
        <w:lang w:val="ru-RU" w:eastAsia="en-US" w:bidi="ar-SA"/>
      </w:rPr>
    </w:lvl>
    <w:lvl w:ilvl="8" w:tplc="728021F8">
      <w:numFmt w:val="bullet"/>
      <w:lvlText w:val="•"/>
      <w:lvlJc w:val="left"/>
      <w:pPr>
        <w:ind w:left="8199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460028DA"/>
    <w:multiLevelType w:val="hybridMultilevel"/>
    <w:tmpl w:val="D2D0FD34"/>
    <w:lvl w:ilvl="0" w:tplc="6186AB20">
      <w:start w:val="1"/>
      <w:numFmt w:val="upperRoman"/>
      <w:lvlText w:val="%1."/>
      <w:lvlJc w:val="left"/>
      <w:pPr>
        <w:ind w:left="384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99"/>
        <w:sz w:val="26"/>
        <w:szCs w:val="26"/>
        <w:lang w:val="ru-RU" w:eastAsia="en-US" w:bidi="ar-SA"/>
      </w:rPr>
    </w:lvl>
    <w:lvl w:ilvl="1" w:tplc="9110A3A8">
      <w:numFmt w:val="bullet"/>
      <w:lvlText w:val="•"/>
      <w:lvlJc w:val="left"/>
      <w:pPr>
        <w:ind w:left="4462" w:hanging="231"/>
      </w:pPr>
      <w:rPr>
        <w:rFonts w:hint="default"/>
        <w:lang w:val="ru-RU" w:eastAsia="en-US" w:bidi="ar-SA"/>
      </w:rPr>
    </w:lvl>
    <w:lvl w:ilvl="2" w:tplc="15A24FBE">
      <w:numFmt w:val="bullet"/>
      <w:lvlText w:val="•"/>
      <w:lvlJc w:val="left"/>
      <w:pPr>
        <w:ind w:left="5084" w:hanging="231"/>
      </w:pPr>
      <w:rPr>
        <w:rFonts w:hint="default"/>
        <w:lang w:val="ru-RU" w:eastAsia="en-US" w:bidi="ar-SA"/>
      </w:rPr>
    </w:lvl>
    <w:lvl w:ilvl="3" w:tplc="A216C7F0">
      <w:numFmt w:val="bullet"/>
      <w:lvlText w:val="•"/>
      <w:lvlJc w:val="left"/>
      <w:pPr>
        <w:ind w:left="5707" w:hanging="231"/>
      </w:pPr>
      <w:rPr>
        <w:rFonts w:hint="default"/>
        <w:lang w:val="ru-RU" w:eastAsia="en-US" w:bidi="ar-SA"/>
      </w:rPr>
    </w:lvl>
    <w:lvl w:ilvl="4" w:tplc="CBC4952C">
      <w:numFmt w:val="bullet"/>
      <w:lvlText w:val="•"/>
      <w:lvlJc w:val="left"/>
      <w:pPr>
        <w:ind w:left="6329" w:hanging="231"/>
      </w:pPr>
      <w:rPr>
        <w:rFonts w:hint="default"/>
        <w:lang w:val="ru-RU" w:eastAsia="en-US" w:bidi="ar-SA"/>
      </w:rPr>
    </w:lvl>
    <w:lvl w:ilvl="5" w:tplc="50682768">
      <w:numFmt w:val="bullet"/>
      <w:lvlText w:val="•"/>
      <w:lvlJc w:val="left"/>
      <w:pPr>
        <w:ind w:left="6952" w:hanging="231"/>
      </w:pPr>
      <w:rPr>
        <w:rFonts w:hint="default"/>
        <w:lang w:val="ru-RU" w:eastAsia="en-US" w:bidi="ar-SA"/>
      </w:rPr>
    </w:lvl>
    <w:lvl w:ilvl="6" w:tplc="0F126500">
      <w:numFmt w:val="bullet"/>
      <w:lvlText w:val="•"/>
      <w:lvlJc w:val="left"/>
      <w:pPr>
        <w:ind w:left="7574" w:hanging="231"/>
      </w:pPr>
      <w:rPr>
        <w:rFonts w:hint="default"/>
        <w:lang w:val="ru-RU" w:eastAsia="en-US" w:bidi="ar-SA"/>
      </w:rPr>
    </w:lvl>
    <w:lvl w:ilvl="7" w:tplc="14CE998E">
      <w:numFmt w:val="bullet"/>
      <w:lvlText w:val="•"/>
      <w:lvlJc w:val="left"/>
      <w:pPr>
        <w:ind w:left="8197" w:hanging="231"/>
      </w:pPr>
      <w:rPr>
        <w:rFonts w:hint="default"/>
        <w:lang w:val="ru-RU" w:eastAsia="en-US" w:bidi="ar-SA"/>
      </w:rPr>
    </w:lvl>
    <w:lvl w:ilvl="8" w:tplc="4948A60C">
      <w:numFmt w:val="bullet"/>
      <w:lvlText w:val="•"/>
      <w:lvlJc w:val="left"/>
      <w:pPr>
        <w:ind w:left="8819" w:hanging="231"/>
      </w:pPr>
      <w:rPr>
        <w:rFonts w:hint="default"/>
        <w:lang w:val="ru-RU" w:eastAsia="en-US" w:bidi="ar-SA"/>
      </w:rPr>
    </w:lvl>
  </w:abstractNum>
  <w:abstractNum w:abstractNumId="7" w15:restartNumberingAfterBreak="0">
    <w:nsid w:val="509C33F8"/>
    <w:multiLevelType w:val="hybridMultilevel"/>
    <w:tmpl w:val="76E4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D123F"/>
    <w:multiLevelType w:val="hybridMultilevel"/>
    <w:tmpl w:val="411AFDB2"/>
    <w:lvl w:ilvl="0" w:tplc="1AA2FCB0">
      <w:start w:val="1"/>
      <w:numFmt w:val="decimal"/>
      <w:lvlText w:val="%1."/>
      <w:lvlJc w:val="left"/>
      <w:pPr>
        <w:ind w:left="14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308A42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91A87354">
      <w:numFmt w:val="bullet"/>
      <w:lvlText w:val="•"/>
      <w:lvlJc w:val="left"/>
      <w:pPr>
        <w:ind w:left="2124" w:hanging="324"/>
      </w:pPr>
      <w:rPr>
        <w:rFonts w:hint="default"/>
        <w:lang w:val="ru-RU" w:eastAsia="en-US" w:bidi="ar-SA"/>
      </w:rPr>
    </w:lvl>
    <w:lvl w:ilvl="3" w:tplc="DCC62E46">
      <w:numFmt w:val="bullet"/>
      <w:lvlText w:val="•"/>
      <w:lvlJc w:val="left"/>
      <w:pPr>
        <w:ind w:left="3117" w:hanging="324"/>
      </w:pPr>
      <w:rPr>
        <w:rFonts w:hint="default"/>
        <w:lang w:val="ru-RU" w:eastAsia="en-US" w:bidi="ar-SA"/>
      </w:rPr>
    </w:lvl>
    <w:lvl w:ilvl="4" w:tplc="BE1E1510">
      <w:numFmt w:val="bullet"/>
      <w:lvlText w:val="•"/>
      <w:lvlJc w:val="left"/>
      <w:pPr>
        <w:ind w:left="4109" w:hanging="324"/>
      </w:pPr>
      <w:rPr>
        <w:rFonts w:hint="default"/>
        <w:lang w:val="ru-RU" w:eastAsia="en-US" w:bidi="ar-SA"/>
      </w:rPr>
    </w:lvl>
    <w:lvl w:ilvl="5" w:tplc="7556F5FA">
      <w:numFmt w:val="bullet"/>
      <w:lvlText w:val="•"/>
      <w:lvlJc w:val="left"/>
      <w:pPr>
        <w:ind w:left="5102" w:hanging="324"/>
      </w:pPr>
      <w:rPr>
        <w:rFonts w:hint="default"/>
        <w:lang w:val="ru-RU" w:eastAsia="en-US" w:bidi="ar-SA"/>
      </w:rPr>
    </w:lvl>
    <w:lvl w:ilvl="6" w:tplc="2D86C3DE">
      <w:numFmt w:val="bullet"/>
      <w:lvlText w:val="•"/>
      <w:lvlJc w:val="left"/>
      <w:pPr>
        <w:ind w:left="6094" w:hanging="324"/>
      </w:pPr>
      <w:rPr>
        <w:rFonts w:hint="default"/>
        <w:lang w:val="ru-RU" w:eastAsia="en-US" w:bidi="ar-SA"/>
      </w:rPr>
    </w:lvl>
    <w:lvl w:ilvl="7" w:tplc="AE8E1C34">
      <w:numFmt w:val="bullet"/>
      <w:lvlText w:val="•"/>
      <w:lvlJc w:val="left"/>
      <w:pPr>
        <w:ind w:left="7087" w:hanging="324"/>
      </w:pPr>
      <w:rPr>
        <w:rFonts w:hint="default"/>
        <w:lang w:val="ru-RU" w:eastAsia="en-US" w:bidi="ar-SA"/>
      </w:rPr>
    </w:lvl>
    <w:lvl w:ilvl="8" w:tplc="431C0BFC">
      <w:numFmt w:val="bullet"/>
      <w:lvlText w:val="•"/>
      <w:lvlJc w:val="left"/>
      <w:pPr>
        <w:ind w:left="8079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C3E0D27"/>
    <w:multiLevelType w:val="multilevel"/>
    <w:tmpl w:val="13BC94C8"/>
    <w:lvl w:ilvl="0">
      <w:start w:val="1"/>
      <w:numFmt w:val="decimal"/>
      <w:lvlText w:val="%1"/>
      <w:lvlJc w:val="left"/>
      <w:pPr>
        <w:ind w:left="143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4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768"/>
      </w:pPr>
      <w:rPr>
        <w:rFonts w:hint="default"/>
        <w:lang w:val="ru-RU" w:eastAsia="en-US" w:bidi="ar-SA"/>
      </w:rPr>
    </w:lvl>
  </w:abstractNum>
  <w:abstractNum w:abstractNumId="10" w15:restartNumberingAfterBreak="0">
    <w:nsid w:val="6A756243"/>
    <w:multiLevelType w:val="multilevel"/>
    <w:tmpl w:val="689A6522"/>
    <w:lvl w:ilvl="0">
      <w:start w:val="4"/>
      <w:numFmt w:val="decimal"/>
      <w:lvlText w:val="%1"/>
      <w:lvlJc w:val="left"/>
      <w:pPr>
        <w:ind w:left="143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109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85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422D5"/>
    <w:rsid w:val="001403BD"/>
    <w:rsid w:val="003878B7"/>
    <w:rsid w:val="003E44CD"/>
    <w:rsid w:val="003E7C93"/>
    <w:rsid w:val="006422D5"/>
    <w:rsid w:val="00772D6E"/>
    <w:rsid w:val="00C560E5"/>
    <w:rsid w:val="00C93CC4"/>
    <w:rsid w:val="00E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C242"/>
  <w15:docId w15:val="{830130A0-E76F-4443-B312-11303FBE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C93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64203/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64203/1" TargetMode="External"/><Relationship Id="rId12" Type="http://schemas.openxmlformats.org/officeDocument/2006/relationships/hyperlink" Target="http://mobileonline.garant.ru/document/redirect/12125268/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2164203/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64203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64203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2025-06-18T13:54:00Z</dcterms:created>
  <dcterms:modified xsi:type="dcterms:W3CDTF">2025-08-13T12:05:00Z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